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495E" w14:textId="460680D8" w:rsidR="003E66EF" w:rsidRPr="00D931D5" w:rsidRDefault="003E66EF" w:rsidP="003E66EF">
      <w:pPr>
        <w:spacing w:before="1660" w:after="280" w:line="240" w:lineRule="auto"/>
        <w:outlineLvl w:val="1"/>
        <w:rPr>
          <w:rFonts w:ascii="Times New Roman" w:eastAsia="Times New Roman" w:hAnsi="Times New Roman" w:cs="Times New Roman"/>
          <w:b/>
          <w:bCs/>
          <w:kern w:val="0"/>
          <w:sz w:val="40"/>
          <w:szCs w:val="40"/>
          <w:lang w:eastAsia="en-CA"/>
          <w14:ligatures w14:val="none"/>
        </w:rPr>
      </w:pPr>
      <w:r w:rsidRPr="00D931D5">
        <w:rPr>
          <w:rFonts w:ascii="Arial" w:eastAsia="Times New Roman" w:hAnsi="Arial" w:cs="Arial"/>
          <w:b/>
          <w:bCs/>
          <w:color w:val="000000"/>
          <w:kern w:val="0"/>
          <w:sz w:val="40"/>
          <w:szCs w:val="40"/>
          <w:lang w:eastAsia="en-CA"/>
          <w14:ligatures w14:val="none"/>
        </w:rPr>
        <w:t xml:space="preserve">WHAT TO EXPECT </w:t>
      </w:r>
      <w:r w:rsidR="00377C86" w:rsidRPr="00D931D5">
        <w:rPr>
          <w:rFonts w:ascii="Arial" w:eastAsia="Times New Roman" w:hAnsi="Arial" w:cs="Arial"/>
          <w:b/>
          <w:bCs/>
          <w:color w:val="000000"/>
          <w:kern w:val="0"/>
          <w:sz w:val="40"/>
          <w:szCs w:val="40"/>
          <w:lang w:eastAsia="en-CA"/>
          <w14:ligatures w14:val="none"/>
        </w:rPr>
        <w:t>AT</w:t>
      </w:r>
      <w:r w:rsidRPr="00D931D5">
        <w:rPr>
          <w:rFonts w:ascii="Arial" w:eastAsia="Times New Roman" w:hAnsi="Arial" w:cs="Arial"/>
          <w:b/>
          <w:bCs/>
          <w:color w:val="000000"/>
          <w:kern w:val="0"/>
          <w:sz w:val="40"/>
          <w:szCs w:val="40"/>
          <w:lang w:eastAsia="en-CA"/>
          <w14:ligatures w14:val="none"/>
        </w:rPr>
        <w:t xml:space="preserve"> YOUR </w:t>
      </w:r>
      <w:r w:rsidR="00377C86" w:rsidRPr="00D931D5">
        <w:rPr>
          <w:rFonts w:ascii="Arial" w:eastAsia="Times New Roman" w:hAnsi="Arial" w:cs="Arial"/>
          <w:b/>
          <w:bCs/>
          <w:color w:val="000000"/>
          <w:kern w:val="0"/>
          <w:sz w:val="40"/>
          <w:szCs w:val="40"/>
          <w:lang w:eastAsia="en-CA"/>
          <w14:ligatures w14:val="none"/>
        </w:rPr>
        <w:t>A</w:t>
      </w:r>
      <w:r w:rsidRPr="00D931D5">
        <w:rPr>
          <w:rFonts w:ascii="Arial" w:eastAsia="Times New Roman" w:hAnsi="Arial" w:cs="Arial"/>
          <w:b/>
          <w:bCs/>
          <w:color w:val="000000"/>
          <w:kern w:val="0"/>
          <w:sz w:val="40"/>
          <w:szCs w:val="40"/>
          <w:lang w:eastAsia="en-CA"/>
          <w14:ligatures w14:val="none"/>
        </w:rPr>
        <w:t>PPOINTMENT</w:t>
      </w:r>
    </w:p>
    <w:p w14:paraId="24CF5A8A" w14:textId="77777777" w:rsidR="003E66EF" w:rsidRPr="003E66EF" w:rsidRDefault="003E66EF" w:rsidP="003E66EF">
      <w:pPr>
        <w:spacing w:line="240" w:lineRule="auto"/>
        <w:outlineLvl w:val="5"/>
        <w:rPr>
          <w:rFonts w:ascii="Times New Roman" w:eastAsia="Times New Roman" w:hAnsi="Times New Roman" w:cs="Times New Roman"/>
          <w:b/>
          <w:bCs/>
          <w:kern w:val="0"/>
          <w:sz w:val="15"/>
          <w:szCs w:val="15"/>
          <w:lang w:eastAsia="en-CA"/>
          <w14:ligatures w14:val="none"/>
        </w:rPr>
      </w:pPr>
      <w:r w:rsidRPr="003E66EF">
        <w:rPr>
          <w:rFonts w:ascii="Arial" w:eastAsia="Times New Roman" w:hAnsi="Arial" w:cs="Arial"/>
          <w:b/>
          <w:bCs/>
          <w:color w:val="000000"/>
          <w:kern w:val="0"/>
          <w:sz w:val="36"/>
          <w:szCs w:val="36"/>
          <w:lang w:eastAsia="en-CA"/>
          <w14:ligatures w14:val="none"/>
        </w:rPr>
        <w:t>Safety Protocol Changes:</w:t>
      </w:r>
    </w:p>
    <w:p w14:paraId="41D12D3C" w14:textId="77777777" w:rsidR="003E66EF" w:rsidRPr="003E66EF" w:rsidRDefault="003E66EF" w:rsidP="003E66EF">
      <w:pPr>
        <w:spacing w:line="240" w:lineRule="auto"/>
        <w:outlineLvl w:val="5"/>
        <w:rPr>
          <w:rFonts w:ascii="Times New Roman" w:eastAsia="Times New Roman" w:hAnsi="Times New Roman" w:cs="Times New Roman"/>
          <w:b/>
          <w:bCs/>
          <w:kern w:val="0"/>
          <w:sz w:val="15"/>
          <w:szCs w:val="15"/>
          <w:lang w:eastAsia="en-CA"/>
          <w14:ligatures w14:val="none"/>
        </w:rPr>
      </w:pPr>
      <w:r w:rsidRPr="003E66EF">
        <w:rPr>
          <w:rFonts w:ascii="Arial" w:eastAsia="Times New Roman" w:hAnsi="Arial" w:cs="Arial"/>
          <w:b/>
          <w:bCs/>
          <w:color w:val="000000"/>
          <w:kern w:val="0"/>
          <w:sz w:val="18"/>
          <w:szCs w:val="18"/>
          <w:lang w:eastAsia="en-CA"/>
          <w14:ligatures w14:val="none"/>
        </w:rPr>
        <w:t>​</w:t>
      </w:r>
    </w:p>
    <w:p w14:paraId="10C12D1E"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The outbreak of COVID-19 in this province has changed the way all public businesses operate. We have made some changes to ensure your visit to our dental office is safe.</w:t>
      </w:r>
    </w:p>
    <w:p w14:paraId="5DEC94F7"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To accommodate this safety precaution, WE ASK ALL PATIENTS TO CALL THE OFFICE in advance at 902-681-9111.</w:t>
      </w:r>
    </w:p>
    <w:p w14:paraId="581BA2FE" w14:textId="77777777" w:rsidR="003E66EF" w:rsidRPr="003E66EF" w:rsidRDefault="003E66EF" w:rsidP="003E66EF">
      <w:pPr>
        <w:spacing w:after="0" w:line="240" w:lineRule="auto"/>
        <w:rPr>
          <w:rFonts w:ascii="Times New Roman" w:eastAsia="Times New Roman" w:hAnsi="Times New Roman" w:cs="Times New Roman"/>
          <w:kern w:val="0"/>
          <w:sz w:val="24"/>
          <w:szCs w:val="24"/>
          <w:lang w:eastAsia="en-CA"/>
          <w14:ligatures w14:val="none"/>
        </w:rPr>
      </w:pPr>
    </w:p>
    <w:p w14:paraId="3748CD41"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We have operated as a walk-in clinic to treat dental emergencies for the past 5 years, but now are changing the practice model slightly. We will still be happy to provide SAME-DAY TREATMENT for DENTAL EMERGENCIES, however, will assign times for patients to arrive at the office. Please call the office before you arrive so that we can give you a specific time for your examination. Although you may have to wait at home a little longer, there will be less waiting at the office, as a dentist will discuss your dental issue right away.</w:t>
      </w:r>
    </w:p>
    <w:p w14:paraId="7EF70E6D"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w:t>
      </w:r>
    </w:p>
    <w:p w14:paraId="66F1674D"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Fundy Dental has always prided itself on treating true dental emergencies the same day the problem is acutely painful. This will not change. We will also attempt to treat every urgent issue the same day, however, time restrictions may require a second visit on occasion.</w:t>
      </w:r>
    </w:p>
    <w:p w14:paraId="5614F0FA"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 </w:t>
      </w:r>
    </w:p>
    <w:p w14:paraId="7C6D9842" w14:textId="77777777" w:rsidR="003E66EF" w:rsidRPr="003E66EF" w:rsidRDefault="003E66EF" w:rsidP="003E66EF">
      <w:pPr>
        <w:spacing w:after="0" w:line="240" w:lineRule="auto"/>
        <w:rPr>
          <w:rFonts w:ascii="Times New Roman" w:eastAsia="Times New Roman" w:hAnsi="Times New Roman" w:cs="Times New Roman"/>
          <w:kern w:val="0"/>
          <w:sz w:val="24"/>
          <w:szCs w:val="24"/>
          <w:lang w:eastAsia="en-CA"/>
          <w14:ligatures w14:val="none"/>
        </w:rPr>
      </w:pPr>
    </w:p>
    <w:p w14:paraId="13771C55"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1) BEFORE YOU ARRIVE AT FUNDY DENTAL</w:t>
      </w:r>
    </w:p>
    <w:p w14:paraId="5B86A233" w14:textId="77777777" w:rsidR="003E66EF" w:rsidRPr="003E66EF" w:rsidRDefault="003E66EF" w:rsidP="003E66EF">
      <w:pPr>
        <w:numPr>
          <w:ilvl w:val="0"/>
          <w:numId w:val="1"/>
        </w:numPr>
        <w:spacing w:line="240" w:lineRule="auto"/>
        <w:ind w:left="800"/>
        <w:textAlignment w:val="baseline"/>
        <w:rPr>
          <w:rFonts w:ascii="Arial" w:eastAsia="Times New Roman" w:hAnsi="Arial" w:cs="Arial"/>
          <w:color w:val="000000"/>
          <w:kern w:val="0"/>
          <w:sz w:val="27"/>
          <w:szCs w:val="27"/>
          <w:lang w:eastAsia="en-CA"/>
          <w14:ligatures w14:val="none"/>
        </w:rPr>
      </w:pPr>
      <w:r w:rsidRPr="003E66EF">
        <w:rPr>
          <w:rFonts w:ascii="Arial" w:eastAsia="Times New Roman" w:hAnsi="Arial" w:cs="Arial"/>
          <w:color w:val="000000"/>
          <w:kern w:val="0"/>
          <w:sz w:val="27"/>
          <w:szCs w:val="27"/>
          <w:lang w:eastAsia="en-CA"/>
          <w14:ligatures w14:val="none"/>
        </w:rPr>
        <w:t>Please call the office before visiting the clinic (902-681-9111). We will provide an appointment time for your examination so you will not have to wait in our reception area.</w:t>
      </w:r>
    </w:p>
    <w:p w14:paraId="570956A4"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 </w:t>
      </w:r>
    </w:p>
    <w:p w14:paraId="1C4DC2CC"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lastRenderedPageBreak/>
        <w:t>2) WHEN YOU ARRIVE AT THE OFFICE</w:t>
      </w:r>
    </w:p>
    <w:p w14:paraId="6E36D131" w14:textId="77777777" w:rsidR="003E66EF" w:rsidRPr="003E66EF" w:rsidRDefault="003E66EF" w:rsidP="003E66EF">
      <w:pPr>
        <w:numPr>
          <w:ilvl w:val="0"/>
          <w:numId w:val="2"/>
        </w:numPr>
        <w:spacing w:after="0" w:line="240" w:lineRule="auto"/>
        <w:ind w:left="800"/>
        <w:textAlignment w:val="baseline"/>
        <w:rPr>
          <w:rFonts w:ascii="Arial" w:eastAsia="Times New Roman" w:hAnsi="Arial" w:cs="Arial"/>
          <w:color w:val="000000"/>
          <w:kern w:val="0"/>
          <w:sz w:val="27"/>
          <w:szCs w:val="27"/>
          <w:lang w:eastAsia="en-CA"/>
          <w14:ligatures w14:val="none"/>
        </w:rPr>
      </w:pPr>
      <w:r w:rsidRPr="003E66EF">
        <w:rPr>
          <w:rFonts w:ascii="Arial" w:eastAsia="Times New Roman" w:hAnsi="Arial" w:cs="Arial"/>
          <w:color w:val="000000"/>
          <w:kern w:val="0"/>
          <w:sz w:val="27"/>
          <w:szCs w:val="27"/>
          <w:lang w:eastAsia="en-CA"/>
          <w14:ligatures w14:val="none"/>
        </w:rPr>
        <w:t>Our doors will be locked to minimize the number of patients walking into the clinic. Please call the office when you arrive.</w:t>
      </w:r>
    </w:p>
    <w:p w14:paraId="480430C6" w14:textId="77777777" w:rsidR="003E66EF" w:rsidRPr="003E66EF" w:rsidRDefault="003E66EF" w:rsidP="003E66EF">
      <w:pPr>
        <w:numPr>
          <w:ilvl w:val="0"/>
          <w:numId w:val="2"/>
        </w:numPr>
        <w:spacing w:after="0" w:line="240" w:lineRule="auto"/>
        <w:ind w:left="800"/>
        <w:textAlignment w:val="baseline"/>
        <w:rPr>
          <w:rFonts w:ascii="Arial" w:eastAsia="Times New Roman" w:hAnsi="Arial" w:cs="Arial"/>
          <w:color w:val="000000"/>
          <w:kern w:val="0"/>
          <w:sz w:val="27"/>
          <w:szCs w:val="27"/>
          <w:lang w:eastAsia="en-CA"/>
          <w14:ligatures w14:val="none"/>
        </w:rPr>
      </w:pPr>
      <w:r w:rsidRPr="003E66EF">
        <w:rPr>
          <w:rFonts w:ascii="Arial" w:eastAsia="Times New Roman" w:hAnsi="Arial" w:cs="Arial"/>
          <w:color w:val="000000"/>
          <w:kern w:val="0"/>
          <w:sz w:val="27"/>
          <w:szCs w:val="27"/>
          <w:lang w:eastAsia="en-CA"/>
          <w14:ligatures w14:val="none"/>
        </w:rPr>
        <w:t>A staff member will greet you at the door and go over the provided information then escort you to the triage room. </w:t>
      </w:r>
    </w:p>
    <w:p w14:paraId="63CFEC07" w14:textId="77777777" w:rsidR="003E66EF" w:rsidRPr="003E66EF" w:rsidRDefault="003E66EF" w:rsidP="003E66EF">
      <w:pPr>
        <w:numPr>
          <w:ilvl w:val="0"/>
          <w:numId w:val="2"/>
        </w:numPr>
        <w:spacing w:after="0" w:line="240" w:lineRule="auto"/>
        <w:ind w:left="800"/>
        <w:textAlignment w:val="baseline"/>
        <w:rPr>
          <w:rFonts w:ascii="Arial" w:eastAsia="Times New Roman" w:hAnsi="Arial" w:cs="Arial"/>
          <w:color w:val="000000"/>
          <w:kern w:val="0"/>
          <w:sz w:val="27"/>
          <w:szCs w:val="27"/>
          <w:lang w:eastAsia="en-CA"/>
          <w14:ligatures w14:val="none"/>
        </w:rPr>
      </w:pPr>
      <w:r w:rsidRPr="003E66EF">
        <w:rPr>
          <w:rFonts w:ascii="Arial" w:eastAsia="Times New Roman" w:hAnsi="Arial" w:cs="Arial"/>
          <w:color w:val="000000"/>
          <w:kern w:val="0"/>
          <w:sz w:val="27"/>
          <w:szCs w:val="27"/>
          <w:lang w:eastAsia="en-CA"/>
          <w14:ligatures w14:val="none"/>
        </w:rPr>
        <w:t>The rest of your patient experience will be like before:</w:t>
      </w:r>
    </w:p>
    <w:p w14:paraId="3A9EA90D" w14:textId="77777777" w:rsidR="003E66EF" w:rsidRPr="003E66EF" w:rsidRDefault="003E66EF" w:rsidP="003E66EF">
      <w:pPr>
        <w:numPr>
          <w:ilvl w:val="1"/>
          <w:numId w:val="2"/>
        </w:numPr>
        <w:spacing w:after="0" w:line="240" w:lineRule="auto"/>
        <w:ind w:left="1660"/>
        <w:textAlignment w:val="baseline"/>
        <w:rPr>
          <w:rFonts w:ascii="Arial" w:eastAsia="Times New Roman" w:hAnsi="Arial" w:cs="Arial"/>
          <w:color w:val="000000"/>
          <w:kern w:val="0"/>
          <w:sz w:val="27"/>
          <w:szCs w:val="27"/>
          <w:lang w:eastAsia="en-CA"/>
          <w14:ligatures w14:val="none"/>
        </w:rPr>
      </w:pPr>
      <w:r w:rsidRPr="003E66EF">
        <w:rPr>
          <w:rFonts w:ascii="Arial" w:eastAsia="Times New Roman" w:hAnsi="Arial" w:cs="Arial"/>
          <w:color w:val="000000"/>
          <w:kern w:val="0"/>
          <w:sz w:val="27"/>
          <w:szCs w:val="27"/>
          <w:lang w:eastAsia="en-CA"/>
          <w14:ligatures w14:val="none"/>
        </w:rPr>
        <w:t>One of our dentists will evaluate your issue and provide treatment options for the condition</w:t>
      </w:r>
    </w:p>
    <w:p w14:paraId="73C82FC3" w14:textId="77777777" w:rsidR="003E66EF" w:rsidRPr="003E66EF" w:rsidRDefault="003E66EF" w:rsidP="003E66EF">
      <w:pPr>
        <w:numPr>
          <w:ilvl w:val="1"/>
          <w:numId w:val="2"/>
        </w:numPr>
        <w:spacing w:after="0" w:line="240" w:lineRule="auto"/>
        <w:ind w:left="1660"/>
        <w:textAlignment w:val="baseline"/>
        <w:rPr>
          <w:rFonts w:ascii="Arial" w:eastAsia="Times New Roman" w:hAnsi="Arial" w:cs="Arial"/>
          <w:color w:val="000000"/>
          <w:kern w:val="0"/>
          <w:sz w:val="27"/>
          <w:szCs w:val="27"/>
          <w:lang w:eastAsia="en-CA"/>
          <w14:ligatures w14:val="none"/>
        </w:rPr>
      </w:pPr>
      <w:r w:rsidRPr="003E66EF">
        <w:rPr>
          <w:rFonts w:ascii="Arial" w:eastAsia="Times New Roman" w:hAnsi="Arial" w:cs="Arial"/>
          <w:color w:val="000000"/>
          <w:kern w:val="0"/>
          <w:sz w:val="27"/>
          <w:szCs w:val="27"/>
          <w:lang w:eastAsia="en-CA"/>
          <w14:ligatures w14:val="none"/>
        </w:rPr>
        <w:t>All true dental emergencies will be treated asap;</w:t>
      </w:r>
    </w:p>
    <w:p w14:paraId="61DD3616" w14:textId="77777777" w:rsidR="003E66EF" w:rsidRPr="003E66EF" w:rsidRDefault="003E66EF" w:rsidP="003E66EF">
      <w:pPr>
        <w:numPr>
          <w:ilvl w:val="1"/>
          <w:numId w:val="2"/>
        </w:numPr>
        <w:spacing w:after="0" w:line="240" w:lineRule="auto"/>
        <w:ind w:left="1660"/>
        <w:textAlignment w:val="baseline"/>
        <w:rPr>
          <w:rFonts w:ascii="Arial" w:eastAsia="Times New Roman" w:hAnsi="Arial" w:cs="Arial"/>
          <w:color w:val="000000"/>
          <w:kern w:val="0"/>
          <w:sz w:val="27"/>
          <w:szCs w:val="27"/>
          <w:lang w:eastAsia="en-CA"/>
          <w14:ligatures w14:val="none"/>
        </w:rPr>
      </w:pPr>
      <w:r w:rsidRPr="003E66EF">
        <w:rPr>
          <w:rFonts w:ascii="Arial" w:eastAsia="Times New Roman" w:hAnsi="Arial" w:cs="Arial"/>
          <w:color w:val="000000"/>
          <w:kern w:val="0"/>
          <w:sz w:val="27"/>
          <w:szCs w:val="27"/>
          <w:lang w:eastAsia="en-CA"/>
          <w14:ligatures w14:val="none"/>
        </w:rPr>
        <w:t>Urgent dental conditions will be treated right away or scheduled later in the day;</w:t>
      </w:r>
    </w:p>
    <w:p w14:paraId="7E70D9B5" w14:textId="77777777" w:rsidR="003E66EF" w:rsidRPr="003E66EF" w:rsidRDefault="003E66EF" w:rsidP="003E66EF">
      <w:pPr>
        <w:numPr>
          <w:ilvl w:val="1"/>
          <w:numId w:val="2"/>
        </w:numPr>
        <w:spacing w:after="0" w:line="240" w:lineRule="auto"/>
        <w:ind w:left="1660"/>
        <w:textAlignment w:val="baseline"/>
        <w:rPr>
          <w:rFonts w:ascii="Arial" w:eastAsia="Times New Roman" w:hAnsi="Arial" w:cs="Arial"/>
          <w:color w:val="000000"/>
          <w:kern w:val="0"/>
          <w:sz w:val="27"/>
          <w:szCs w:val="27"/>
          <w:lang w:eastAsia="en-CA"/>
          <w14:ligatures w14:val="none"/>
        </w:rPr>
      </w:pPr>
      <w:r w:rsidRPr="003E66EF">
        <w:rPr>
          <w:rFonts w:ascii="Arial" w:eastAsia="Times New Roman" w:hAnsi="Arial" w:cs="Arial"/>
          <w:color w:val="000000"/>
          <w:kern w:val="0"/>
          <w:sz w:val="27"/>
          <w:szCs w:val="27"/>
          <w:lang w:eastAsia="en-CA"/>
          <w14:ligatures w14:val="none"/>
        </w:rPr>
        <w:t>Elective treatment will be performed when convenient (same day or rescheduled)</w:t>
      </w:r>
    </w:p>
    <w:p w14:paraId="4A5CEE4A" w14:textId="77777777" w:rsidR="003E66EF" w:rsidRPr="003E66EF" w:rsidRDefault="003E66EF" w:rsidP="003E66EF">
      <w:pPr>
        <w:numPr>
          <w:ilvl w:val="0"/>
          <w:numId w:val="2"/>
        </w:numPr>
        <w:spacing w:line="240" w:lineRule="auto"/>
        <w:ind w:left="800"/>
        <w:textAlignment w:val="baseline"/>
        <w:rPr>
          <w:rFonts w:ascii="Arial" w:eastAsia="Times New Roman" w:hAnsi="Arial" w:cs="Arial"/>
          <w:color w:val="000000"/>
          <w:kern w:val="0"/>
          <w:sz w:val="27"/>
          <w:szCs w:val="27"/>
          <w:lang w:eastAsia="en-CA"/>
          <w14:ligatures w14:val="none"/>
        </w:rPr>
      </w:pPr>
      <w:r w:rsidRPr="003E66EF">
        <w:rPr>
          <w:rFonts w:ascii="Arial" w:eastAsia="Times New Roman" w:hAnsi="Arial" w:cs="Arial"/>
          <w:color w:val="000000"/>
          <w:kern w:val="0"/>
          <w:sz w:val="27"/>
          <w:szCs w:val="27"/>
          <w:lang w:eastAsia="en-CA"/>
          <w14:ligatures w14:val="none"/>
        </w:rPr>
        <w:t>Please note that all payment is due at the completion of your appointment.</w:t>
      </w:r>
    </w:p>
    <w:p w14:paraId="6A2E5855"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 </w:t>
      </w:r>
    </w:p>
    <w:p w14:paraId="0EFFB1B6"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Our office is strictly following the guidelines for safe dental practice as set by our Provincial Dental Board of Nova Scotia (PDBNS) and the Nova Scotia Dental Association (NSDA). We may look a little different for certain procedures as we will do more personal protective equipment (PPE), however, you will receive the same high-quality dental care.</w:t>
      </w:r>
    </w:p>
    <w:p w14:paraId="02515E20" w14:textId="77777777" w:rsidR="003E66EF" w:rsidRPr="003E66EF" w:rsidRDefault="003E66EF" w:rsidP="003E66EF">
      <w:pPr>
        <w:spacing w:after="0" w:line="240" w:lineRule="auto"/>
        <w:rPr>
          <w:rFonts w:ascii="Times New Roman" w:eastAsia="Times New Roman" w:hAnsi="Times New Roman" w:cs="Times New Roman"/>
          <w:kern w:val="0"/>
          <w:sz w:val="24"/>
          <w:szCs w:val="24"/>
          <w:lang w:eastAsia="en-CA"/>
          <w14:ligatures w14:val="none"/>
        </w:rPr>
      </w:pPr>
    </w:p>
    <w:p w14:paraId="06949E49"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Thank you for your patience and understanding.</w:t>
      </w:r>
    </w:p>
    <w:p w14:paraId="0E8913E4"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 </w:t>
      </w:r>
    </w:p>
    <w:p w14:paraId="3BCCD33B"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Fundy Dental Centre</w:t>
      </w:r>
    </w:p>
    <w:p w14:paraId="3BD05EFB" w14:textId="77777777" w:rsidR="003E66EF" w:rsidRPr="003E66EF" w:rsidRDefault="003E66EF" w:rsidP="003E66EF">
      <w:pPr>
        <w:spacing w:line="240" w:lineRule="auto"/>
        <w:rPr>
          <w:rFonts w:ascii="Times New Roman" w:eastAsia="Times New Roman" w:hAnsi="Times New Roman" w:cs="Times New Roman"/>
          <w:kern w:val="0"/>
          <w:sz w:val="24"/>
          <w:szCs w:val="24"/>
          <w:lang w:eastAsia="en-CA"/>
          <w14:ligatures w14:val="none"/>
        </w:rPr>
      </w:pPr>
      <w:r w:rsidRPr="003E66EF">
        <w:rPr>
          <w:rFonts w:ascii="Arial" w:eastAsia="Times New Roman" w:hAnsi="Arial" w:cs="Arial"/>
          <w:color w:val="000000"/>
          <w:kern w:val="0"/>
          <w:sz w:val="27"/>
          <w:szCs w:val="27"/>
          <w:lang w:eastAsia="en-CA"/>
          <w14:ligatures w14:val="none"/>
        </w:rPr>
        <w:t>902-681-9111</w:t>
      </w:r>
    </w:p>
    <w:p w14:paraId="10D4B9C1" w14:textId="77777777" w:rsidR="0042474A" w:rsidRPr="003E66EF" w:rsidRDefault="0042474A" w:rsidP="003E66EF"/>
    <w:sectPr w:rsidR="0042474A" w:rsidRPr="003E6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46B3"/>
    <w:multiLevelType w:val="multilevel"/>
    <w:tmpl w:val="1BA4A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E30DE"/>
    <w:multiLevelType w:val="multilevel"/>
    <w:tmpl w:val="F47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255214">
    <w:abstractNumId w:val="1"/>
  </w:num>
  <w:num w:numId="2" w16cid:durableId="184916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EF"/>
    <w:rsid w:val="00377C86"/>
    <w:rsid w:val="003E66EF"/>
    <w:rsid w:val="0042474A"/>
    <w:rsid w:val="00D931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8A2F"/>
  <w15:chartTrackingRefBased/>
  <w15:docId w15:val="{46F0FE20-CB6C-4DEE-AC79-02CC9605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66E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paragraph" w:styleId="Heading6">
    <w:name w:val="heading 6"/>
    <w:basedOn w:val="Normal"/>
    <w:link w:val="Heading6Char"/>
    <w:uiPriority w:val="9"/>
    <w:qFormat/>
    <w:rsid w:val="003E66EF"/>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6EF"/>
    <w:rPr>
      <w:rFonts w:ascii="Times New Roman" w:eastAsia="Times New Roman" w:hAnsi="Times New Roman" w:cs="Times New Roman"/>
      <w:b/>
      <w:bCs/>
      <w:kern w:val="0"/>
      <w:sz w:val="36"/>
      <w:szCs w:val="36"/>
      <w:lang w:eastAsia="en-CA"/>
      <w14:ligatures w14:val="none"/>
    </w:rPr>
  </w:style>
  <w:style w:type="character" w:customStyle="1" w:styleId="Heading6Char">
    <w:name w:val="Heading 6 Char"/>
    <w:basedOn w:val="DefaultParagraphFont"/>
    <w:link w:val="Heading6"/>
    <w:uiPriority w:val="9"/>
    <w:rsid w:val="003E66EF"/>
    <w:rPr>
      <w:rFonts w:ascii="Times New Roman" w:eastAsia="Times New Roman" w:hAnsi="Times New Roman" w:cs="Times New Roman"/>
      <w:b/>
      <w:bCs/>
      <w:kern w:val="0"/>
      <w:sz w:val="15"/>
      <w:szCs w:val="15"/>
      <w:lang w:eastAsia="en-CA"/>
      <w14:ligatures w14:val="none"/>
    </w:rPr>
  </w:style>
  <w:style w:type="paragraph" w:styleId="NormalWeb">
    <w:name w:val="Normal (Web)"/>
    <w:basedOn w:val="Normal"/>
    <w:uiPriority w:val="99"/>
    <w:semiHidden/>
    <w:unhideWhenUsed/>
    <w:rsid w:val="003E66E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0E0AD35B1934C8215B0AC0345F30B" ma:contentTypeVersion="18" ma:contentTypeDescription="Crée un document." ma:contentTypeScope="" ma:versionID="5cf087793b6016b0987df67ed941054b">
  <xsd:schema xmlns:xsd="http://www.w3.org/2001/XMLSchema" xmlns:xs="http://www.w3.org/2001/XMLSchema" xmlns:p="http://schemas.microsoft.com/office/2006/metadata/properties" xmlns:ns2="1979bf8a-badf-4bc2-9d6a-4b01507c704c" xmlns:ns3="de70074a-7188-4039-b754-fa1d1870f3a9" targetNamespace="http://schemas.microsoft.com/office/2006/metadata/properties" ma:root="true" ma:fieldsID="ce411ffeafa5e2c193e67ec436e08557" ns2:_="" ns3:_="">
    <xsd:import namespace="1979bf8a-badf-4bc2-9d6a-4b01507c704c"/>
    <xsd:import namespace="de70074a-7188-4039-b754-fa1d1870f3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2:TaxCatchAll" minOccurs="0"/>
                <xsd:element ref="ns3: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9bf8a-badf-4bc2-9d6a-4b01507c704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45270dc-e7ba-40d8-98e7-5dc4c18a184a}" ma:internalName="TaxCatchAll" ma:showField="CatchAllData" ma:web="1979bf8a-badf-4bc2-9d6a-4b01507c70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70074a-7188-4039-b754-fa1d1870f3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3a8d674-f1b1-4053-a698-96d4c23810fc" ma:termSetId="09814cd3-568e-fe90-9814-8d621ff8fb84" ma:anchorId="fba54fb3-c3e1-fe81-a776-ca4b69148c4d" ma:open="true" ma:isKeyword="false">
      <xsd:complexType>
        <xsd:sequence>
          <xsd:element ref="pc:Terms" minOccurs="0" maxOccurs="1"/>
        </xsd:sequence>
      </xsd:complexType>
    </xsd:element>
    <xsd:element name="Pic" ma:index="24" nillable="true" ma:displayName="Pic" ma:format="Thumbnail" ma:internalName="Pic">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 xmlns="de70074a-7188-4039-b754-fa1d1870f3a9" xsi:nil="true"/>
    <lcf76f155ced4ddcb4097134ff3c332f xmlns="de70074a-7188-4039-b754-fa1d1870f3a9">
      <Terms xmlns="http://schemas.microsoft.com/office/infopath/2007/PartnerControls"/>
    </lcf76f155ced4ddcb4097134ff3c332f>
    <TaxCatchAll xmlns="1979bf8a-badf-4bc2-9d6a-4b01507c704c" xsi:nil="true"/>
  </documentManagement>
</p:properties>
</file>

<file path=customXml/itemProps1.xml><?xml version="1.0" encoding="utf-8"?>
<ds:datastoreItem xmlns:ds="http://schemas.openxmlformats.org/officeDocument/2006/customXml" ds:itemID="{AAA8117D-0FC6-4233-8D3D-DF1A773786A3}"/>
</file>

<file path=customXml/itemProps2.xml><?xml version="1.0" encoding="utf-8"?>
<ds:datastoreItem xmlns:ds="http://schemas.openxmlformats.org/officeDocument/2006/customXml" ds:itemID="{31A0C833-24DF-4096-A760-ED2C09004353}"/>
</file>

<file path=customXml/itemProps3.xml><?xml version="1.0" encoding="utf-8"?>
<ds:datastoreItem xmlns:ds="http://schemas.openxmlformats.org/officeDocument/2006/customXml" ds:itemID="{94991A9B-A022-4EC4-8E3D-C41C48ED879D}"/>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Alrafidi</dc:creator>
  <cp:keywords/>
  <dc:description/>
  <cp:lastModifiedBy>Scott Schofield</cp:lastModifiedBy>
  <cp:revision>3</cp:revision>
  <dcterms:created xsi:type="dcterms:W3CDTF">2023-08-27T12:43:00Z</dcterms:created>
  <dcterms:modified xsi:type="dcterms:W3CDTF">2023-08-28T00:51:00Z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0x010100EFF0E0AD35B1934C8215B0AC0345F30B</vt:lpwstr>
  </property>
</Properties>
</file>